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FC" w:rsidRPr="00A940E8" w:rsidRDefault="00C643C1" w:rsidP="00303B97">
      <w:pPr>
        <w:autoSpaceDE w:val="0"/>
        <w:autoSpaceDN w:val="0"/>
        <w:adjustRightInd w:val="0"/>
        <w:ind w:left="7200" w:firstLine="720"/>
        <w:rPr>
          <w:rFonts w:ascii="Arial" w:hAnsi="Arial" w:cs="Arial"/>
          <w:b/>
          <w:color w:val="000000"/>
        </w:rPr>
      </w:pPr>
      <w:r w:rsidRPr="00C643C1">
        <w:rPr>
          <w:rFonts w:ascii="Arial" w:hAnsi="Arial" w:cs="Arial"/>
          <w:b/>
          <w:noProof/>
          <w:color w:val="000000"/>
        </w:rPr>
        <w:drawing>
          <wp:inline distT="0" distB="0" distL="0" distR="0">
            <wp:extent cx="14382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p>
    <w:p w:rsidR="00303B97" w:rsidRPr="00303B97" w:rsidRDefault="00303B97" w:rsidP="00303B97">
      <w:pPr>
        <w:jc w:val="center"/>
        <w:rPr>
          <w:rFonts w:cstheme="minorHAnsi"/>
          <w:sz w:val="20"/>
          <w:szCs w:val="20"/>
        </w:rPr>
      </w:pPr>
      <w:r w:rsidRPr="00303B97">
        <w:rPr>
          <w:rFonts w:cstheme="minorHAnsi"/>
          <w:sz w:val="20"/>
          <w:szCs w:val="20"/>
        </w:rPr>
        <w:t>____________________________________________________________________________________________________________</w:t>
      </w:r>
    </w:p>
    <w:p w:rsidR="00303B97" w:rsidRPr="00C911B2" w:rsidRDefault="00303B97" w:rsidP="005373EB">
      <w:pPr>
        <w:jc w:val="center"/>
        <w:rPr>
          <w:rFonts w:cstheme="minorHAnsi"/>
          <w:b/>
        </w:rPr>
      </w:pPr>
    </w:p>
    <w:p w:rsidR="00D87DE3" w:rsidRPr="00C911B2" w:rsidRDefault="0012753B" w:rsidP="005373EB">
      <w:pPr>
        <w:jc w:val="center"/>
        <w:rPr>
          <w:b/>
        </w:rPr>
      </w:pPr>
      <w:r w:rsidRPr="00C911B2">
        <w:rPr>
          <w:b/>
        </w:rPr>
        <w:t xml:space="preserve">Operations Manager </w:t>
      </w:r>
    </w:p>
    <w:p w:rsidR="00D87DE3" w:rsidRPr="00C911B2" w:rsidRDefault="00D87DE3" w:rsidP="005373EB">
      <w:pPr>
        <w:rPr>
          <w:b/>
        </w:rPr>
      </w:pPr>
      <w:r w:rsidRPr="00C911B2">
        <w:rPr>
          <w:b/>
        </w:rPr>
        <w:t>The Company:</w:t>
      </w:r>
    </w:p>
    <w:p w:rsidR="00D87DE3" w:rsidRPr="00C911B2" w:rsidRDefault="0012753B" w:rsidP="005373EB">
      <w:proofErr w:type="spellStart"/>
      <w:r w:rsidRPr="00C911B2">
        <w:t>Flexx</w:t>
      </w:r>
      <w:proofErr w:type="spellEnd"/>
      <w:r w:rsidR="00D87DE3" w:rsidRPr="00C911B2">
        <w:t xml:space="preserve"> is a brand independent </w:t>
      </w:r>
      <w:r w:rsidR="002B4C9B" w:rsidRPr="00C911B2">
        <w:t xml:space="preserve">material handling equipment (MHE) company, </w:t>
      </w:r>
      <w:r w:rsidR="00D87DE3" w:rsidRPr="00C911B2">
        <w:t xml:space="preserve">specializing in </w:t>
      </w:r>
      <w:r w:rsidRPr="00C911B2">
        <w:t>renting and leasing of</w:t>
      </w:r>
      <w:r w:rsidR="00D87DE3" w:rsidRPr="00C911B2">
        <w:t xml:space="preserve"> forklifts and allied equipment.  Located in </w:t>
      </w:r>
      <w:r w:rsidRPr="00C911B2">
        <w:t xml:space="preserve">San Antonio TX, </w:t>
      </w:r>
      <w:proofErr w:type="spellStart"/>
      <w:r w:rsidRPr="00C911B2">
        <w:t>Flexx</w:t>
      </w:r>
      <w:proofErr w:type="spellEnd"/>
      <w:r w:rsidRPr="00C911B2">
        <w:t xml:space="preserve"> </w:t>
      </w:r>
      <w:r w:rsidRPr="00C911B2">
        <w:rPr>
          <w:rFonts w:cs="Helvetica"/>
          <w:shd w:val="clear" w:color="auto" w:fill="FFFFFF"/>
        </w:rPr>
        <w:t>provides material handling and battery equipment solutions on a rental, lease and maintenance basis.  We focus on understanding middle market companies to large Fortune 1000’s clients’ production, distribution and retail operating environments, providing strong fleet optimization solutions to consistently reduce overall MHE spend in our clients environments to 25% while improving asset utilization and expanding operating flexibility.</w:t>
      </w:r>
      <w:r w:rsidR="00D87DE3" w:rsidRPr="00C911B2">
        <w:t xml:space="preserve"> </w:t>
      </w:r>
      <w:r w:rsidR="009D3FA3">
        <w:t xml:space="preserve"> </w:t>
      </w:r>
      <w:proofErr w:type="spellStart"/>
      <w:r w:rsidR="009D3FA3" w:rsidRPr="009D3FA3">
        <w:t>Flexx</w:t>
      </w:r>
      <w:proofErr w:type="spellEnd"/>
      <w:r w:rsidR="009D3FA3" w:rsidRPr="009D3FA3">
        <w:t xml:space="preserve"> is a DBA of IEMFS which includes </w:t>
      </w:r>
      <w:proofErr w:type="spellStart"/>
      <w:r w:rsidR="009D3FA3" w:rsidRPr="009D3FA3">
        <w:t>Flexx</w:t>
      </w:r>
      <w:proofErr w:type="spellEnd"/>
      <w:r w:rsidR="009D3FA3" w:rsidRPr="009D3FA3">
        <w:t xml:space="preserve"> </w:t>
      </w:r>
      <w:r w:rsidR="009D3FA3">
        <w:t xml:space="preserve">Rental, </w:t>
      </w:r>
      <w:proofErr w:type="spellStart"/>
      <w:r w:rsidR="009D3FA3">
        <w:t>Flexx</w:t>
      </w:r>
      <w:proofErr w:type="spellEnd"/>
      <w:r w:rsidR="009D3FA3">
        <w:t xml:space="preserve"> T</w:t>
      </w:r>
      <w:r w:rsidR="00244CB9">
        <w:t>erm, and TFS Leasing.</w:t>
      </w:r>
    </w:p>
    <w:p w:rsidR="00D87DE3" w:rsidRPr="00C911B2" w:rsidRDefault="00D87DE3" w:rsidP="005373EB">
      <w:pPr>
        <w:rPr>
          <w:b/>
        </w:rPr>
      </w:pPr>
      <w:r w:rsidRPr="00C911B2">
        <w:rPr>
          <w:b/>
        </w:rPr>
        <w:t>The Role:</w:t>
      </w:r>
    </w:p>
    <w:p w:rsidR="00D87DE3" w:rsidRPr="00C911B2" w:rsidRDefault="009D3FA3" w:rsidP="005373EB">
      <w:pPr>
        <w:spacing w:after="0"/>
      </w:pPr>
      <w:r w:rsidRPr="00E14ACE">
        <w:t xml:space="preserve">The </w:t>
      </w:r>
      <w:r>
        <w:t>Operations</w:t>
      </w:r>
      <w:r w:rsidRPr="00E14ACE">
        <w:t xml:space="preserve"> </w:t>
      </w:r>
      <w:r>
        <w:t xml:space="preserve">Manager </w:t>
      </w:r>
      <w:r w:rsidRPr="00E14ACE">
        <w:rPr>
          <w:rFonts w:cs="Arial"/>
          <w:color w:val="000000"/>
        </w:rPr>
        <w:t xml:space="preserve">will be responsible for all aspects of </w:t>
      </w:r>
      <w:proofErr w:type="spellStart"/>
      <w:r w:rsidR="005373EB">
        <w:rPr>
          <w:rFonts w:cs="Arial"/>
          <w:color w:val="000000"/>
        </w:rPr>
        <w:t>Flexx</w:t>
      </w:r>
      <w:proofErr w:type="spellEnd"/>
      <w:r w:rsidR="005373EB">
        <w:rPr>
          <w:rFonts w:cs="Arial"/>
          <w:color w:val="000000"/>
        </w:rPr>
        <w:t xml:space="preserve"> </w:t>
      </w:r>
      <w:r w:rsidRPr="00E14ACE">
        <w:rPr>
          <w:rFonts w:cs="Arial"/>
          <w:color w:val="000000"/>
        </w:rPr>
        <w:t>operations</w:t>
      </w:r>
      <w:r>
        <w:rPr>
          <w:rFonts w:cs="Arial"/>
          <w:color w:val="000000"/>
        </w:rPr>
        <w:t xml:space="preserve"> to include </w:t>
      </w:r>
      <w:r w:rsidR="00E87E1F">
        <w:rPr>
          <w:rFonts w:cs="Arial"/>
          <w:color w:val="000000"/>
        </w:rPr>
        <w:t xml:space="preserve">systems management, </w:t>
      </w:r>
      <w:r>
        <w:rPr>
          <w:rFonts w:cs="Arial"/>
          <w:color w:val="000000"/>
        </w:rPr>
        <w:t>leasing and process development</w:t>
      </w:r>
      <w:r w:rsidR="00E87E1F" w:rsidRPr="00E87E1F">
        <w:rPr>
          <w:rFonts w:cs="Arial"/>
          <w:color w:val="000000"/>
        </w:rPr>
        <w:t xml:space="preserve"> </w:t>
      </w:r>
      <w:r w:rsidR="00E87E1F">
        <w:rPr>
          <w:rFonts w:cs="Arial"/>
          <w:color w:val="000000"/>
        </w:rPr>
        <w:t xml:space="preserve">and lease administration.  </w:t>
      </w:r>
      <w:r w:rsidR="005373EB" w:rsidRPr="00C911B2">
        <w:t>The Operations Manager is responsible for managing ALL assets on lease as well as the credit syndication approval process with outside lenders, securing documented credit approval terms and rates.</w:t>
      </w:r>
      <w:r w:rsidR="005373EB">
        <w:t xml:space="preserve">  </w:t>
      </w:r>
      <w:r w:rsidR="00E87E1F">
        <w:rPr>
          <w:rFonts w:cs="Arial"/>
          <w:color w:val="000000"/>
        </w:rPr>
        <w:t>The Operations Manager will</w:t>
      </w:r>
      <w:r>
        <w:rPr>
          <w:rFonts w:cs="Arial"/>
          <w:color w:val="000000"/>
        </w:rPr>
        <w:t xml:space="preserve"> develop</w:t>
      </w:r>
      <w:r w:rsidR="002B4C9B" w:rsidRPr="00C911B2">
        <w:t xml:space="preserve"> banking relationships and </w:t>
      </w:r>
      <w:r>
        <w:t>design</w:t>
      </w:r>
      <w:r w:rsidR="002B4C9B" w:rsidRPr="00C911B2">
        <w:t>, implement</w:t>
      </w:r>
      <w:r>
        <w:t xml:space="preserve"> and administer</w:t>
      </w:r>
      <w:r w:rsidR="002B4C9B" w:rsidRPr="00C911B2">
        <w:t xml:space="preserve"> financing </w:t>
      </w:r>
      <w:r w:rsidR="00D87DE3" w:rsidRPr="00C911B2">
        <w:t>programs</w:t>
      </w:r>
      <w:r w:rsidR="002B4C9B" w:rsidRPr="00C911B2">
        <w:t xml:space="preserve"> to fund a high volume of rental and leasing transactions</w:t>
      </w:r>
      <w:r w:rsidR="00E87E1F">
        <w:t xml:space="preserve"> and </w:t>
      </w:r>
      <w:r w:rsidR="00A1510F" w:rsidRPr="00C911B2">
        <w:t>communicate and coordinate these practices across the team, customers, and banks</w:t>
      </w:r>
      <w:r>
        <w:t xml:space="preserve"> to ensure all stakeholders are aligned</w:t>
      </w:r>
      <w:r w:rsidR="005373EB">
        <w:t xml:space="preserve">. </w:t>
      </w:r>
      <w:r w:rsidR="00A1510F" w:rsidRPr="00C911B2">
        <w:t xml:space="preserve"> This position </w:t>
      </w:r>
      <w:r w:rsidR="00D87DE3" w:rsidRPr="00C911B2">
        <w:t xml:space="preserve">reports to the President, </w:t>
      </w:r>
      <w:proofErr w:type="spellStart"/>
      <w:r w:rsidR="00D87DE3" w:rsidRPr="00C911B2">
        <w:t>Flexx</w:t>
      </w:r>
      <w:proofErr w:type="spellEnd"/>
      <w:r w:rsidR="00D87DE3" w:rsidRPr="00C911B2">
        <w:t xml:space="preserve"> Operations.</w:t>
      </w:r>
    </w:p>
    <w:p w:rsidR="00A1510F" w:rsidRPr="00C911B2" w:rsidRDefault="00A1510F" w:rsidP="005373EB">
      <w:pPr>
        <w:spacing w:after="0"/>
      </w:pPr>
    </w:p>
    <w:p w:rsidR="00D87DE3" w:rsidRPr="00C911B2" w:rsidRDefault="00D87DE3" w:rsidP="005373EB">
      <w:pPr>
        <w:rPr>
          <w:b/>
        </w:rPr>
      </w:pPr>
      <w:r w:rsidRPr="00C911B2">
        <w:t>The position requires the ability to build effective partnerships internally and externally, across all levels of the organization and will work c</w:t>
      </w:r>
      <w:r w:rsidRPr="00C911B2">
        <w:rPr>
          <w:rFonts w:cs="Times New Roman"/>
        </w:rPr>
        <w:t>losely with Sales, Operations, Logistics and Technology to improve overall efficiencies and optimize the way transactions get funded</w:t>
      </w:r>
      <w:r w:rsidRPr="00C911B2">
        <w:rPr>
          <w:rFonts w:cs="Arial"/>
        </w:rPr>
        <w:t xml:space="preserve">. </w:t>
      </w:r>
      <w:r w:rsidRPr="00C911B2">
        <w:rPr>
          <w:rFonts w:cstheme="minorHAnsi"/>
        </w:rPr>
        <w:t xml:space="preserve">Thought leadership, organizational credibility, business knowledge, high level of delivery, and decisive execution are the keys to be successful in this position.  </w:t>
      </w:r>
      <w:r w:rsidRPr="00C911B2">
        <w:br/>
      </w:r>
      <w:r w:rsidRPr="00C911B2">
        <w:rPr>
          <w:b/>
        </w:rPr>
        <w:br/>
        <w:t>Responsibilities:</w:t>
      </w:r>
    </w:p>
    <w:p w:rsidR="00E87E1F" w:rsidRPr="00E87E1F" w:rsidRDefault="00A1510F" w:rsidP="005373EB">
      <w:pPr>
        <w:pStyle w:val="ListParagraph"/>
        <w:numPr>
          <w:ilvl w:val="0"/>
          <w:numId w:val="7"/>
        </w:numPr>
        <w:spacing w:after="0"/>
        <w:contextualSpacing w:val="0"/>
        <w:rPr>
          <w:rFonts w:cs="Times New Roman"/>
        </w:rPr>
      </w:pPr>
      <w:r w:rsidRPr="00C911B2">
        <w:t> </w:t>
      </w:r>
      <w:r w:rsidR="00E87E1F">
        <w:rPr>
          <w:rFonts w:cs="Arial"/>
          <w:color w:val="000000"/>
        </w:rPr>
        <w:t xml:space="preserve">Manage </w:t>
      </w:r>
      <w:r w:rsidR="00E87E1F" w:rsidRPr="00E14ACE">
        <w:rPr>
          <w:rFonts w:cs="Arial"/>
          <w:color w:val="000000"/>
        </w:rPr>
        <w:t xml:space="preserve">all aspects of </w:t>
      </w:r>
      <w:r w:rsidR="00E87E1F">
        <w:rPr>
          <w:rFonts w:cs="Arial"/>
          <w:color w:val="000000"/>
        </w:rPr>
        <w:t xml:space="preserve">the </w:t>
      </w:r>
      <w:r w:rsidR="00E87E1F" w:rsidRPr="00E14ACE">
        <w:rPr>
          <w:rFonts w:cs="Arial"/>
          <w:color w:val="000000"/>
        </w:rPr>
        <w:t>operations</w:t>
      </w:r>
      <w:r w:rsidR="00E87E1F">
        <w:rPr>
          <w:rFonts w:cs="Arial"/>
          <w:color w:val="000000"/>
        </w:rPr>
        <w:t xml:space="preserve"> to include systems management, leasing and process development</w:t>
      </w:r>
      <w:r w:rsidR="00E87E1F" w:rsidRPr="00E87E1F">
        <w:rPr>
          <w:rFonts w:cs="Arial"/>
          <w:color w:val="000000"/>
        </w:rPr>
        <w:t xml:space="preserve"> </w:t>
      </w:r>
      <w:r w:rsidR="00E87E1F">
        <w:rPr>
          <w:rFonts w:cs="Arial"/>
          <w:color w:val="000000"/>
        </w:rPr>
        <w:t>and lease administration.</w:t>
      </w:r>
    </w:p>
    <w:p w:rsidR="00E87E1F" w:rsidRPr="00E87E1F" w:rsidRDefault="00E87E1F" w:rsidP="005373EB">
      <w:pPr>
        <w:pStyle w:val="ListParagraph"/>
        <w:numPr>
          <w:ilvl w:val="0"/>
          <w:numId w:val="7"/>
        </w:numPr>
        <w:spacing w:after="0"/>
        <w:contextualSpacing w:val="0"/>
        <w:rPr>
          <w:rFonts w:cs="Times New Roman"/>
        </w:rPr>
      </w:pPr>
      <w:r w:rsidRPr="00E14ACE">
        <w:rPr>
          <w:rFonts w:eastAsia="Times New Roman" w:cs="Times New Roman"/>
        </w:rPr>
        <w:t xml:space="preserve">Manage process changes, enhancements and modifications to facilitate implementation of new or improved business processes. </w:t>
      </w:r>
    </w:p>
    <w:p w:rsidR="00D87DE3" w:rsidRPr="00C911B2" w:rsidRDefault="00A1510F" w:rsidP="005373EB">
      <w:pPr>
        <w:pStyle w:val="ListParagraph"/>
        <w:numPr>
          <w:ilvl w:val="0"/>
          <w:numId w:val="7"/>
        </w:numPr>
        <w:spacing w:after="0"/>
        <w:contextualSpacing w:val="0"/>
        <w:rPr>
          <w:rFonts w:cs="Times New Roman"/>
        </w:rPr>
      </w:pPr>
      <w:r w:rsidRPr="00C911B2">
        <w:t>Pre Screen end user credits (</w:t>
      </w:r>
      <w:r w:rsidR="005F4A0E" w:rsidRPr="00C911B2">
        <w:t>pull D&amp;B</w:t>
      </w:r>
      <w:r w:rsidR="00D87DE3" w:rsidRPr="00C911B2">
        <w:t>, SOS look ups</w:t>
      </w:r>
      <w:r w:rsidRPr="00C911B2">
        <w:t>, etc.</w:t>
      </w:r>
      <w:r w:rsidR="00D87DE3" w:rsidRPr="00C911B2">
        <w:t>) for quote purposes.</w:t>
      </w:r>
    </w:p>
    <w:p w:rsidR="00D87DE3" w:rsidRPr="00C911B2" w:rsidRDefault="00D87DE3" w:rsidP="005373EB">
      <w:pPr>
        <w:pStyle w:val="ListParagraph"/>
        <w:numPr>
          <w:ilvl w:val="0"/>
          <w:numId w:val="7"/>
        </w:numPr>
        <w:spacing w:after="0"/>
        <w:contextualSpacing w:val="0"/>
      </w:pPr>
      <w:r w:rsidRPr="00C911B2">
        <w:t> Manage the credit syndication approval process with outside lenders, securing documented credit approval terms and rates.</w:t>
      </w:r>
    </w:p>
    <w:p w:rsidR="00D87DE3" w:rsidRPr="00C911B2" w:rsidRDefault="00D87DE3" w:rsidP="005373EB">
      <w:pPr>
        <w:pStyle w:val="ListParagraph"/>
        <w:numPr>
          <w:ilvl w:val="0"/>
          <w:numId w:val="7"/>
        </w:numPr>
        <w:spacing w:after="0"/>
        <w:contextualSpacing w:val="0"/>
      </w:pPr>
      <w:r w:rsidRPr="00C911B2">
        <w:t>Coordinate and ful</w:t>
      </w:r>
      <w:r w:rsidR="00E87E1F">
        <w:t xml:space="preserve">ly document all </w:t>
      </w:r>
      <w:proofErr w:type="spellStart"/>
      <w:r w:rsidR="00E87E1F">
        <w:t>Flexx</w:t>
      </w:r>
      <w:proofErr w:type="spellEnd"/>
      <w:r w:rsidR="00E87E1F">
        <w:t xml:space="preserve"> internal a</w:t>
      </w:r>
      <w:r w:rsidRPr="00C911B2">
        <w:t>pprovals.</w:t>
      </w:r>
    </w:p>
    <w:p w:rsidR="00D87DE3" w:rsidRPr="00C911B2" w:rsidRDefault="00D87DE3" w:rsidP="005373EB">
      <w:pPr>
        <w:pStyle w:val="ListParagraph"/>
        <w:numPr>
          <w:ilvl w:val="0"/>
          <w:numId w:val="7"/>
        </w:numPr>
        <w:spacing w:after="0"/>
        <w:contextualSpacing w:val="0"/>
      </w:pPr>
      <w:r w:rsidRPr="00C911B2">
        <w:t>Manage documentation creation process for external or internal approvals, including UCC searches and filings / perfections.</w:t>
      </w:r>
    </w:p>
    <w:p w:rsidR="00D87DE3" w:rsidRPr="00C911B2" w:rsidRDefault="00D87DE3" w:rsidP="005373EB">
      <w:pPr>
        <w:pStyle w:val="ListParagraph"/>
        <w:numPr>
          <w:ilvl w:val="0"/>
          <w:numId w:val="7"/>
        </w:numPr>
        <w:spacing w:after="0"/>
        <w:contextualSpacing w:val="0"/>
      </w:pPr>
      <w:r w:rsidRPr="00C911B2">
        <w:lastRenderedPageBreak/>
        <w:t>Communicate internally to sales team members and management on Approvals (External or Internal</w:t>
      </w:r>
      <w:proofErr w:type="gramStart"/>
      <w:r w:rsidRPr="00C911B2">
        <w:t>) ,</w:t>
      </w:r>
      <w:proofErr w:type="gramEnd"/>
      <w:r w:rsidRPr="00C911B2">
        <w:t xml:space="preserve"> terms and rates as appropriate.</w:t>
      </w:r>
    </w:p>
    <w:p w:rsidR="00D87DE3" w:rsidRPr="00C911B2" w:rsidRDefault="00D87DE3" w:rsidP="005373EB">
      <w:pPr>
        <w:pStyle w:val="ListParagraph"/>
        <w:numPr>
          <w:ilvl w:val="0"/>
          <w:numId w:val="7"/>
        </w:numPr>
        <w:spacing w:after="0"/>
        <w:contextualSpacing w:val="0"/>
      </w:pPr>
      <w:r w:rsidRPr="00C911B2">
        <w:t>Track and record all pertinent information relating to Credit, Documentation, funding status of all / each transaction across its lifecycle.</w:t>
      </w:r>
    </w:p>
    <w:p w:rsidR="00D87DE3" w:rsidRPr="00C911B2" w:rsidRDefault="00D87DE3" w:rsidP="005373EB">
      <w:pPr>
        <w:pStyle w:val="ListParagraph"/>
        <w:numPr>
          <w:ilvl w:val="0"/>
          <w:numId w:val="7"/>
        </w:numPr>
        <w:spacing w:after="0"/>
        <w:contextualSpacing w:val="0"/>
      </w:pPr>
      <w:r w:rsidRPr="00C911B2">
        <w:t>Prepare and manage the document funding process with lenders.</w:t>
      </w:r>
    </w:p>
    <w:p w:rsidR="00D87DE3" w:rsidRPr="00C911B2" w:rsidRDefault="00D87DE3" w:rsidP="005373EB">
      <w:pPr>
        <w:pStyle w:val="ListParagraph"/>
        <w:numPr>
          <w:ilvl w:val="0"/>
          <w:numId w:val="7"/>
        </w:numPr>
        <w:spacing w:after="0"/>
        <w:contextualSpacing w:val="0"/>
      </w:pPr>
      <w:r w:rsidRPr="00C911B2">
        <w:t xml:space="preserve">Lender interface on all equipment financing activity within </w:t>
      </w:r>
      <w:proofErr w:type="spellStart"/>
      <w:r w:rsidRPr="00C911B2">
        <w:t>Flexx</w:t>
      </w:r>
      <w:proofErr w:type="spellEnd"/>
      <w:r w:rsidRPr="00C911B2">
        <w:t>.</w:t>
      </w:r>
    </w:p>
    <w:p w:rsidR="00D87DE3" w:rsidRPr="00C911B2" w:rsidRDefault="00D87DE3" w:rsidP="005373EB">
      <w:pPr>
        <w:pStyle w:val="ListParagraph"/>
        <w:numPr>
          <w:ilvl w:val="0"/>
          <w:numId w:val="7"/>
        </w:numPr>
        <w:spacing w:after="0"/>
        <w:contextualSpacing w:val="0"/>
      </w:pPr>
      <w:r w:rsidRPr="00C911B2">
        <w:t xml:space="preserve">Participate in development and refinement of </w:t>
      </w:r>
      <w:proofErr w:type="spellStart"/>
      <w:r w:rsidRPr="00C911B2">
        <w:t>Flexx</w:t>
      </w:r>
      <w:proofErr w:type="spellEnd"/>
      <w:r w:rsidRPr="00C911B2">
        <w:t xml:space="preserve"> Operational Policies and Procedures relating to Credit and </w:t>
      </w:r>
      <w:r w:rsidR="00A1510F" w:rsidRPr="00C911B2">
        <w:t>Financing terms</w:t>
      </w:r>
      <w:r w:rsidRPr="00C911B2">
        <w:t>.</w:t>
      </w:r>
    </w:p>
    <w:p w:rsidR="00D87DE3" w:rsidRPr="00C911B2" w:rsidRDefault="00D87DE3" w:rsidP="005373EB">
      <w:pPr>
        <w:pStyle w:val="ListParagraph"/>
        <w:numPr>
          <w:ilvl w:val="0"/>
          <w:numId w:val="7"/>
        </w:numPr>
        <w:spacing w:after="0"/>
        <w:contextualSpacing w:val="0"/>
      </w:pPr>
      <w:r w:rsidRPr="00C911B2">
        <w:t xml:space="preserve">Primary interface with </w:t>
      </w:r>
      <w:proofErr w:type="spellStart"/>
      <w:r w:rsidRPr="00C911B2">
        <w:t>Flexx</w:t>
      </w:r>
      <w:proofErr w:type="spellEnd"/>
      <w:r w:rsidRPr="00C911B2">
        <w:t xml:space="preserve"> accounting for all i</w:t>
      </w:r>
      <w:r w:rsidR="00A1510F" w:rsidRPr="00C911B2">
        <w:t>nvoicing</w:t>
      </w:r>
      <w:r w:rsidRPr="00C911B2">
        <w:t xml:space="preserve">, </w:t>
      </w:r>
      <w:r w:rsidR="00697DDD" w:rsidRPr="00C911B2">
        <w:t>booking</w:t>
      </w:r>
      <w:r w:rsidRPr="00C911B2">
        <w:t>, billing collections and portfolio administration purposes.</w:t>
      </w:r>
    </w:p>
    <w:p w:rsidR="00D87DE3" w:rsidRPr="00C911B2" w:rsidRDefault="00A1510F" w:rsidP="005373EB">
      <w:pPr>
        <w:pStyle w:val="ListParagraph"/>
        <w:numPr>
          <w:ilvl w:val="0"/>
          <w:numId w:val="7"/>
        </w:numPr>
        <w:spacing w:after="0"/>
        <w:contextualSpacing w:val="0"/>
      </w:pPr>
      <w:r w:rsidRPr="00C911B2">
        <w:t>Providing timely </w:t>
      </w:r>
      <w:r w:rsidR="00D87DE3" w:rsidRPr="00C911B2">
        <w:t xml:space="preserve">and </w:t>
      </w:r>
      <w:r w:rsidR="00371084">
        <w:t xml:space="preserve">accurate tracking, forecasting </w:t>
      </w:r>
      <w:r w:rsidR="00D87DE3" w:rsidRPr="00C911B2">
        <w:t xml:space="preserve">and reporting on </w:t>
      </w:r>
      <w:proofErr w:type="spellStart"/>
      <w:r w:rsidR="00D87DE3" w:rsidRPr="00C911B2">
        <w:t>Flexx</w:t>
      </w:r>
      <w:proofErr w:type="spellEnd"/>
      <w:r w:rsidR="00D87DE3" w:rsidRPr="00C911B2">
        <w:t xml:space="preserve"> activities from Pipeline to Commenced and Residual investments on </w:t>
      </w:r>
      <w:proofErr w:type="spellStart"/>
      <w:r w:rsidR="00D87DE3" w:rsidRPr="00C911B2">
        <w:t>Flexx</w:t>
      </w:r>
      <w:proofErr w:type="spellEnd"/>
      <w:r w:rsidR="00D87DE3" w:rsidRPr="00C911B2">
        <w:t xml:space="preserve"> and IEMFS / TFS Leasing activities.</w:t>
      </w:r>
    </w:p>
    <w:p w:rsidR="00D87DE3" w:rsidRPr="00C911B2" w:rsidRDefault="00D87DE3" w:rsidP="005373EB">
      <w:pPr>
        <w:pStyle w:val="ListParagraph"/>
        <w:numPr>
          <w:ilvl w:val="0"/>
          <w:numId w:val="7"/>
        </w:numPr>
      </w:pPr>
      <w:r w:rsidRPr="00C911B2">
        <w:t>Negotiate with customers to arrange payment plans and provide additional requested documentation.</w:t>
      </w:r>
    </w:p>
    <w:p w:rsidR="00D87DE3" w:rsidRPr="00C911B2" w:rsidRDefault="00D87DE3" w:rsidP="005373EB">
      <w:pPr>
        <w:pStyle w:val="ListParagraph"/>
        <w:numPr>
          <w:ilvl w:val="0"/>
          <w:numId w:val="7"/>
        </w:numPr>
      </w:pPr>
      <w:r w:rsidRPr="00C911B2">
        <w:t>Maintain up-to-date aging reports, and be able to report to site Management current status as needed.</w:t>
      </w:r>
    </w:p>
    <w:p w:rsidR="00D87DE3" w:rsidRPr="00C911B2" w:rsidRDefault="00D87DE3" w:rsidP="005373EB">
      <w:pPr>
        <w:pStyle w:val="ListParagraph"/>
        <w:numPr>
          <w:ilvl w:val="0"/>
          <w:numId w:val="7"/>
        </w:numPr>
      </w:pPr>
      <w:r w:rsidRPr="00C911B2">
        <w:t>Maintain quality control/satisfaction records, recommending solutions to complaints.</w:t>
      </w:r>
    </w:p>
    <w:p w:rsidR="00D87DE3" w:rsidRPr="00C911B2" w:rsidRDefault="00D87DE3" w:rsidP="005373EB">
      <w:pPr>
        <w:pStyle w:val="ListParagraph"/>
        <w:numPr>
          <w:ilvl w:val="0"/>
          <w:numId w:val="7"/>
        </w:numPr>
      </w:pPr>
      <w:r w:rsidRPr="00C911B2">
        <w:t>Negotiate and communicate with Sales regarding credit decisions, recommend payment terms and credit limits to new and existing customers.</w:t>
      </w:r>
    </w:p>
    <w:p w:rsidR="00D87DE3" w:rsidRPr="00C911B2" w:rsidRDefault="00D87DE3" w:rsidP="005373EB">
      <w:pPr>
        <w:pStyle w:val="ListParagraph"/>
        <w:numPr>
          <w:ilvl w:val="0"/>
          <w:numId w:val="7"/>
        </w:numPr>
      </w:pPr>
      <w:r w:rsidRPr="00C911B2">
        <w:t>Handle bankruptcies and minimize bad debt exposure.</w:t>
      </w:r>
    </w:p>
    <w:p w:rsidR="00D87DE3" w:rsidRPr="00C911B2" w:rsidRDefault="00D87DE3" w:rsidP="005373EB">
      <w:pPr>
        <w:pStyle w:val="ListParagraph"/>
        <w:spacing w:after="120"/>
      </w:pPr>
      <w:r w:rsidRPr="00C911B2">
        <w:br/>
      </w:r>
    </w:p>
    <w:p w:rsidR="00D87DE3" w:rsidRPr="00C911B2" w:rsidRDefault="00D87DE3" w:rsidP="005373EB">
      <w:pPr>
        <w:rPr>
          <w:b/>
        </w:rPr>
      </w:pPr>
      <w:r w:rsidRPr="00C911B2">
        <w:rPr>
          <w:b/>
        </w:rPr>
        <w:t>The Current Team:</w:t>
      </w:r>
    </w:p>
    <w:p w:rsidR="00C643C1" w:rsidRDefault="00C643C1" w:rsidP="00C643C1">
      <w:r w:rsidRPr="00C911B2">
        <w:t xml:space="preserve">The </w:t>
      </w:r>
      <w:proofErr w:type="spellStart"/>
      <w:r w:rsidRPr="00C911B2">
        <w:t>Flexx</w:t>
      </w:r>
      <w:proofErr w:type="spellEnd"/>
      <w:r w:rsidRPr="00C911B2">
        <w:t xml:space="preserve"> Team is comprised of</w:t>
      </w:r>
      <w:r>
        <w:t xml:space="preserve"> a geographically diverse group of seasoned industry professionals with significant professional background in a range of skills including material handling equipment procurement and asset lifecycle management, equipment leasing sales , marketing , operations , credit, syndications funding and portfolio management,  equipment  parts and service related to material handling and allied equipment, logistics and advanced transactional structuring required to meet client, lender and investor requirements in  a successful  and sustainable manner. Organization is responsible to manage existing client leases and associated equity investments; as well as, substantially grow the new business originations and portfolio growth slated for </w:t>
      </w:r>
      <w:proofErr w:type="spellStart"/>
      <w:r>
        <w:t>Flexx</w:t>
      </w:r>
      <w:proofErr w:type="spellEnd"/>
      <w:r>
        <w:t>. Team members possess a professional profile, work well individually and as a part of a unit to accomplish vital goals and growth targets of the enterprise.  Team operates in a fast paced, ever evolving environment continually seeking improved means and methods of enhancing performance and business process efficiencies while maintaining needed controls and reporting as needed for investors and lender partners.</w:t>
      </w:r>
    </w:p>
    <w:p w:rsidR="00D87DE3" w:rsidRPr="00C911B2" w:rsidRDefault="00D87DE3" w:rsidP="005373EB">
      <w:pPr>
        <w:rPr>
          <w:b/>
        </w:rPr>
      </w:pPr>
      <w:r w:rsidRPr="00C911B2">
        <w:rPr>
          <w:b/>
        </w:rPr>
        <w:t>Resource Profile:</w:t>
      </w:r>
    </w:p>
    <w:p w:rsidR="00D87DE3" w:rsidRPr="00C911B2" w:rsidRDefault="00D87DE3" w:rsidP="005373EB">
      <w:r w:rsidRPr="00C911B2">
        <w:t xml:space="preserve">The Operations Manager must be </w:t>
      </w:r>
      <w:r w:rsidR="00E87E1F">
        <w:t xml:space="preserve">a “ground engaged”, </w:t>
      </w:r>
      <w:r w:rsidRPr="00C911B2">
        <w:t xml:space="preserve">results driven leader capable of building effective banking relationships and leveraging those relationships to get transactions funded.  </w:t>
      </w:r>
      <w:r w:rsidR="00E87E1F">
        <w:rPr>
          <w:rFonts w:cstheme="minorHAnsi"/>
        </w:rPr>
        <w:t>This individual</w:t>
      </w:r>
      <w:r w:rsidR="00E87E1F" w:rsidRPr="00E14ACE">
        <w:rPr>
          <w:rFonts w:cstheme="minorHAnsi"/>
        </w:rPr>
        <w:t xml:space="preserve"> must be capable of being very hands on, digging into the details and delivery across the tactical and transactional needs of the organizat</w:t>
      </w:r>
      <w:r w:rsidR="00E87E1F">
        <w:rPr>
          <w:rFonts w:cstheme="minorHAnsi"/>
        </w:rPr>
        <w:t xml:space="preserve">ion when necessary. </w:t>
      </w:r>
      <w:r w:rsidR="00E87E1F">
        <w:t xml:space="preserve"> The Operations Manager</w:t>
      </w:r>
      <w:r w:rsidRPr="00C911B2">
        <w:t xml:space="preserve"> must have exceptional attention to detail and a high degree of flexibility, while still being process oriented.  A positive and proactive attitude, outstanding organizational skills, the ability to prioritize and multi-task, and strong communication skills, both written and oral, are all critical to the success of this position.</w:t>
      </w:r>
    </w:p>
    <w:p w:rsidR="00D87DE3" w:rsidRPr="00C911B2" w:rsidRDefault="00D87DE3" w:rsidP="005373EB">
      <w:r w:rsidRPr="00C911B2">
        <w:t xml:space="preserve">The individual must have demonstrated problem resolution and decision making skills, and be able to maintain a balance between tenacious negotiating and effective relationship building skills.  This role requires the ability to multi-task and execute both individual projects as well as broader strategic initiatives.  Outstanding communication, interpersonal </w:t>
      </w:r>
      <w:r w:rsidRPr="00C911B2">
        <w:lastRenderedPageBreak/>
        <w:t>skills, information management, computer and math skills are critical to success in this role.  This role requires an individual who can work in cross-functional teams to enable growth while managing financing exposure.</w:t>
      </w:r>
    </w:p>
    <w:p w:rsidR="00D87DE3" w:rsidRPr="00C911B2" w:rsidRDefault="00D87DE3" w:rsidP="005373EB">
      <w:pPr>
        <w:rPr>
          <w:b/>
        </w:rPr>
      </w:pPr>
      <w:r w:rsidRPr="00C911B2">
        <w:rPr>
          <w:b/>
        </w:rPr>
        <w:t>Qualifications:</w:t>
      </w:r>
    </w:p>
    <w:p w:rsidR="00D87DE3" w:rsidRPr="00C911B2" w:rsidRDefault="00D87DE3" w:rsidP="005373EB">
      <w:pPr>
        <w:pStyle w:val="ListParagraph"/>
        <w:numPr>
          <w:ilvl w:val="0"/>
          <w:numId w:val="7"/>
        </w:numPr>
      </w:pPr>
      <w:r w:rsidRPr="00C911B2">
        <w:t>Bachelor’s degree required, MBA or similar advanced degree preferred.</w:t>
      </w:r>
    </w:p>
    <w:p w:rsidR="005373EB" w:rsidRPr="00B80656" w:rsidRDefault="005373EB" w:rsidP="005373EB">
      <w:pPr>
        <w:pStyle w:val="ListParagraph"/>
        <w:numPr>
          <w:ilvl w:val="0"/>
          <w:numId w:val="7"/>
        </w:numPr>
        <w:rPr>
          <w:b/>
        </w:rPr>
      </w:pPr>
      <w:r w:rsidRPr="00B80656">
        <w:rPr>
          <w:rFonts w:cstheme="minorHAnsi"/>
        </w:rPr>
        <w:t>Demonstrated success working in highly collaborative environments with a track record of accomplishments in measurable business metrics.</w:t>
      </w:r>
    </w:p>
    <w:p w:rsidR="00D87DE3" w:rsidRPr="00C911B2" w:rsidRDefault="00A1510F" w:rsidP="005373EB">
      <w:pPr>
        <w:pStyle w:val="ListParagraph"/>
        <w:numPr>
          <w:ilvl w:val="0"/>
          <w:numId w:val="7"/>
        </w:numPr>
      </w:pPr>
      <w:r w:rsidRPr="00C911B2">
        <w:t>Detailed knowledge of credit and financing terms and credit syndication approval process, outside lenders, credit approval terms and rates.</w:t>
      </w:r>
    </w:p>
    <w:p w:rsidR="00A1510F" w:rsidRDefault="00D87DE3" w:rsidP="005373EB">
      <w:pPr>
        <w:pStyle w:val="ListParagraph"/>
        <w:numPr>
          <w:ilvl w:val="0"/>
          <w:numId w:val="7"/>
        </w:numPr>
      </w:pPr>
      <w:r w:rsidRPr="00C911B2">
        <w:t>Experience in assessing portfolio/customer risk and establi</w:t>
      </w:r>
      <w:r w:rsidR="00A1510F" w:rsidRPr="00C911B2">
        <w:t>shing appropriate credit limits.</w:t>
      </w:r>
    </w:p>
    <w:p w:rsidR="005373EB" w:rsidRPr="00E04904" w:rsidRDefault="005373EB" w:rsidP="005373EB">
      <w:pPr>
        <w:pStyle w:val="ListParagraph"/>
        <w:numPr>
          <w:ilvl w:val="0"/>
          <w:numId w:val="7"/>
        </w:numPr>
        <w:rPr>
          <w:b/>
        </w:rPr>
      </w:pPr>
      <w:r w:rsidRPr="00E04904">
        <w:rPr>
          <w:rFonts w:eastAsia="Times New Roman" w:cs="Times New Roman"/>
        </w:rPr>
        <w:t>Excellent verbal, analytical, organizational, writing and presentation skills</w:t>
      </w:r>
    </w:p>
    <w:p w:rsidR="005373EB" w:rsidRPr="00B80656" w:rsidRDefault="005373EB" w:rsidP="005373EB">
      <w:pPr>
        <w:pStyle w:val="ListParagraph"/>
        <w:numPr>
          <w:ilvl w:val="0"/>
          <w:numId w:val="7"/>
        </w:numPr>
        <w:rPr>
          <w:b/>
        </w:rPr>
      </w:pPr>
      <w:r w:rsidRPr="00B80656">
        <w:rPr>
          <w:rFonts w:cstheme="minorHAnsi"/>
        </w:rPr>
        <w:t>Excellent project management skills including successful leadership of projects from planning phase through completion.</w:t>
      </w:r>
    </w:p>
    <w:p w:rsidR="005373EB" w:rsidRPr="005373EB" w:rsidRDefault="005373EB" w:rsidP="005373EB">
      <w:pPr>
        <w:pStyle w:val="ListParagraph"/>
        <w:numPr>
          <w:ilvl w:val="0"/>
          <w:numId w:val="7"/>
        </w:numPr>
        <w:rPr>
          <w:b/>
        </w:rPr>
      </w:pPr>
      <w:r w:rsidRPr="00B80656">
        <w:rPr>
          <w:rFonts w:cstheme="minorHAnsi"/>
        </w:rPr>
        <w:t>Must possess innovative leadership, communication, delivery, consultative, partnership, and team building skills.</w:t>
      </w:r>
    </w:p>
    <w:p w:rsidR="00C643C1" w:rsidRPr="00C643C1" w:rsidRDefault="00C643C1" w:rsidP="00C643C1">
      <w:pPr>
        <w:pStyle w:val="ListParagraph"/>
        <w:numPr>
          <w:ilvl w:val="0"/>
          <w:numId w:val="7"/>
        </w:numPr>
      </w:pPr>
      <w:r w:rsidRPr="00C643C1">
        <w:t>Experience operational or credit d</w:t>
      </w:r>
      <w:r w:rsidR="007E0C13">
        <w:t>isciplines in equipment leasing</w:t>
      </w:r>
      <w:bookmarkStart w:id="0" w:name="_GoBack"/>
      <w:bookmarkEnd w:id="0"/>
      <w:r w:rsidRPr="00C643C1">
        <w:t>, commercial lending, mortgage loan or similar financial transactional environment  preferred.</w:t>
      </w:r>
    </w:p>
    <w:p w:rsidR="00D87DE3" w:rsidRPr="00C911B2" w:rsidRDefault="00D87DE3" w:rsidP="005373EB"/>
    <w:p w:rsidR="003C7D29" w:rsidRPr="00C911B2" w:rsidRDefault="007E0C13" w:rsidP="005373EB">
      <w:pPr>
        <w:rPr>
          <w:rFonts w:cstheme="minorHAnsi"/>
        </w:rPr>
      </w:pPr>
    </w:p>
    <w:sectPr w:rsidR="003C7D29" w:rsidRPr="00C911B2" w:rsidSect="00E42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5B5B"/>
    <w:multiLevelType w:val="hybridMultilevel"/>
    <w:tmpl w:val="03AC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183162"/>
    <w:multiLevelType w:val="hybridMultilevel"/>
    <w:tmpl w:val="7760118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nsid w:val="13751F05"/>
    <w:multiLevelType w:val="hybridMultilevel"/>
    <w:tmpl w:val="28B4FD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587EA2"/>
    <w:multiLevelType w:val="hybridMultilevel"/>
    <w:tmpl w:val="A63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24E88"/>
    <w:multiLevelType w:val="hybridMultilevel"/>
    <w:tmpl w:val="66B84048"/>
    <w:lvl w:ilvl="0" w:tplc="1206F638">
      <w:numFmt w:val="bullet"/>
      <w:lvlText w:val="•"/>
      <w:lvlJc w:val="left"/>
      <w:pPr>
        <w:ind w:left="1035" w:hanging="6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279E1"/>
    <w:multiLevelType w:val="hybridMultilevel"/>
    <w:tmpl w:val="8FC4B972"/>
    <w:lvl w:ilvl="0" w:tplc="2682BD64">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35A3CB5"/>
    <w:multiLevelType w:val="hybridMultilevel"/>
    <w:tmpl w:val="3800DCBE"/>
    <w:lvl w:ilvl="0" w:tplc="04090001">
      <w:start w:val="1"/>
      <w:numFmt w:val="bullet"/>
      <w:lvlText w:val=""/>
      <w:lvlJc w:val="left"/>
      <w:pPr>
        <w:ind w:left="1035" w:hanging="6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96271"/>
    <w:multiLevelType w:val="hybridMultilevel"/>
    <w:tmpl w:val="9ADE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21851"/>
    <w:multiLevelType w:val="hybridMultilevel"/>
    <w:tmpl w:val="255A3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B90DE7"/>
    <w:multiLevelType w:val="hybridMultilevel"/>
    <w:tmpl w:val="34B6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8"/>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9A"/>
    <w:rsid w:val="0000571E"/>
    <w:rsid w:val="0012753B"/>
    <w:rsid w:val="001646FD"/>
    <w:rsid w:val="00244CB9"/>
    <w:rsid w:val="0027008D"/>
    <w:rsid w:val="002B2933"/>
    <w:rsid w:val="002B4C9B"/>
    <w:rsid w:val="00303B97"/>
    <w:rsid w:val="00371084"/>
    <w:rsid w:val="003E7C0C"/>
    <w:rsid w:val="00400612"/>
    <w:rsid w:val="00455659"/>
    <w:rsid w:val="004972AC"/>
    <w:rsid w:val="00511EC7"/>
    <w:rsid w:val="005373EB"/>
    <w:rsid w:val="00541BB4"/>
    <w:rsid w:val="005F4A0E"/>
    <w:rsid w:val="00697DDD"/>
    <w:rsid w:val="007E0C13"/>
    <w:rsid w:val="008914A3"/>
    <w:rsid w:val="008E021B"/>
    <w:rsid w:val="008E379A"/>
    <w:rsid w:val="009D3FA3"/>
    <w:rsid w:val="00A1510F"/>
    <w:rsid w:val="00A710A7"/>
    <w:rsid w:val="00A90128"/>
    <w:rsid w:val="00A940E8"/>
    <w:rsid w:val="00B26E0F"/>
    <w:rsid w:val="00B85E0F"/>
    <w:rsid w:val="00BA1819"/>
    <w:rsid w:val="00BC4F67"/>
    <w:rsid w:val="00BF553D"/>
    <w:rsid w:val="00C04108"/>
    <w:rsid w:val="00C40BB5"/>
    <w:rsid w:val="00C643C1"/>
    <w:rsid w:val="00C911B2"/>
    <w:rsid w:val="00CD1AF5"/>
    <w:rsid w:val="00D214FC"/>
    <w:rsid w:val="00D36B60"/>
    <w:rsid w:val="00D64337"/>
    <w:rsid w:val="00D87DE3"/>
    <w:rsid w:val="00DE4852"/>
    <w:rsid w:val="00E87E1F"/>
    <w:rsid w:val="00F7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73C762-0DC6-4FF8-9557-11381DF6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9A"/>
    <w:pPr>
      <w:ind w:left="720"/>
      <w:contextualSpacing/>
    </w:pPr>
  </w:style>
  <w:style w:type="paragraph" w:styleId="NormalWeb">
    <w:name w:val="Normal (Web)"/>
    <w:basedOn w:val="Normal"/>
    <w:uiPriority w:val="99"/>
    <w:semiHidden/>
    <w:unhideWhenUsed/>
    <w:rsid w:val="00BA18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B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B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4754">
      <w:bodyDiv w:val="1"/>
      <w:marLeft w:val="0"/>
      <w:marRight w:val="0"/>
      <w:marTop w:val="0"/>
      <w:marBottom w:val="0"/>
      <w:divBdr>
        <w:top w:val="none" w:sz="0" w:space="0" w:color="auto"/>
        <w:left w:val="none" w:sz="0" w:space="0" w:color="auto"/>
        <w:bottom w:val="none" w:sz="0" w:space="0" w:color="auto"/>
        <w:right w:val="none" w:sz="0" w:space="0" w:color="auto"/>
      </w:divBdr>
    </w:div>
    <w:div w:id="1085959457">
      <w:bodyDiv w:val="1"/>
      <w:marLeft w:val="0"/>
      <w:marRight w:val="0"/>
      <w:marTop w:val="0"/>
      <w:marBottom w:val="0"/>
      <w:divBdr>
        <w:top w:val="none" w:sz="0" w:space="0" w:color="auto"/>
        <w:left w:val="none" w:sz="0" w:space="0" w:color="auto"/>
        <w:bottom w:val="none" w:sz="0" w:space="0" w:color="auto"/>
        <w:right w:val="none" w:sz="0" w:space="0" w:color="auto"/>
      </w:divBdr>
    </w:div>
    <w:div w:id="19876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j.honick</dc:creator>
  <cp:lastModifiedBy>Justin D'Appolonia</cp:lastModifiedBy>
  <cp:revision>7</cp:revision>
  <dcterms:created xsi:type="dcterms:W3CDTF">2014-06-18T17:45:00Z</dcterms:created>
  <dcterms:modified xsi:type="dcterms:W3CDTF">2014-06-27T12:06:00Z</dcterms:modified>
</cp:coreProperties>
</file>